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62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Guía para la propuesta de tesis de grado</w:t>
      </w:r>
    </w:p>
    <w:p w:rsidR="00000000" w:rsidDel="00000000" w:rsidP="00000000" w:rsidRDefault="00000000" w:rsidRPr="00000000" w14:paraId="00000002">
      <w:pPr>
        <w:pStyle w:val="Title"/>
        <w:ind w:firstLine="1625"/>
        <w:rPr>
          <w:u w:val="single"/>
        </w:rPr>
      </w:pPr>
      <w:r w:rsidDel="00000000" w:rsidR="00000000" w:rsidRPr="00000000">
        <w:rPr>
          <w:sz w:val="32"/>
          <w:szCs w:val="32"/>
          <w:rtl w:val="0"/>
        </w:rPr>
        <w:t xml:space="preserve">Licenciatura en Zootecnia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" w:lineRule="auto"/>
        <w:ind w:left="0" w:right="0" w:firstLine="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Enviar el documento: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" w:lineRule="auto"/>
        <w:ind w:left="0" w:right="0" w:firstLine="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direcciónzootecnia-fmvz@correoe.usac.edu.gt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76" w:lineRule="auto"/>
        <w:ind w:left="0" w:right="335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Asunto del correo: Propuesta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</w:t>
      </w:r>
      <w:r w:rsidDel="00000000" w:rsidR="00000000" w:rsidRPr="00000000">
        <w:rPr>
          <w:i w:val="1"/>
          <w:rtl w:val="0"/>
        </w:rPr>
        <w:t xml:space="preserve">completo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</w:t>
      </w:r>
      <w:r w:rsidDel="00000000" w:rsidR="00000000" w:rsidRPr="00000000">
        <w:rPr>
          <w:rtl w:val="0"/>
        </w:rPr>
        <w:t xml:space="preserve">entrega.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65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Ejemplo: Propuesta de Julio Esteban García Hernández 18 enero 2024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659" w:firstLine="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659" w:firstLine="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65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Adjuntar al correo: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659" w:firstLine="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5"/>
        </w:tabs>
        <w:spacing w:after="0" w:before="0" w:line="276" w:lineRule="auto"/>
        <w:ind w:left="1174" w:right="0" w:hanging="33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Copia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DPI/CUI para verificar el </w:t>
      </w:r>
      <w:r w:rsidDel="00000000" w:rsidR="00000000" w:rsidRPr="00000000">
        <w:rPr>
          <w:rtl w:val="0"/>
        </w:rPr>
        <w:t xml:space="preserve">nombre.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5"/>
        </w:tabs>
        <w:spacing w:after="0" w:before="0" w:line="276" w:lineRule="auto"/>
        <w:ind w:left="1174" w:right="0" w:hanging="33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Constancia de cursos aprobados (para estudiantes a partir de 5to ciclo) o cierre de pensum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5"/>
        </w:tabs>
        <w:spacing w:after="0" w:before="0" w:line="276" w:lineRule="auto"/>
        <w:ind w:left="1174" w:right="0" w:hanging="33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Constancia de inscripción del año en curso, emitida por Registro y Estadística</w:t>
      </w:r>
    </w:p>
    <w:p w:rsidR="00000000" w:rsidDel="00000000" w:rsidP="00000000" w:rsidRDefault="00000000" w:rsidRPr="00000000" w14:paraId="00000010">
      <w:pPr>
        <w:spacing w:before="156" w:lineRule="auto"/>
        <w:ind w:left="1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56" w:lineRule="auto"/>
        <w:ind w:left="13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Generales:</w:t>
      </w:r>
    </w:p>
    <w:tbl>
      <w:tblPr>
        <w:tblStyle w:val="Table1"/>
        <w:tblW w:w="10055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5"/>
        <w:gridCol w:w="7360"/>
        <w:tblGridChange w:id="0">
          <w:tblGrid>
            <w:gridCol w:w="2695"/>
            <w:gridCol w:w="736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before="15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Estudiante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Número de carné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Número telefónico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82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55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5"/>
        <w:gridCol w:w="7360"/>
        <w:tblGridChange w:id="0">
          <w:tblGrid>
            <w:gridCol w:w="2695"/>
            <w:gridCol w:w="736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before="15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Asesor principal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Profesión y grado académico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Número telefónico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0" w:right="3358" w:firstLine="0"/>
        <w:jc w:val="left"/>
        <w:rPr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0" w:right="3358" w:firstLine="0"/>
        <w:jc w:val="left"/>
        <w:rPr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0" w:right="3358" w:firstLine="0"/>
        <w:jc w:val="left"/>
        <w:rPr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0" w:right="3358" w:firstLine="0"/>
        <w:jc w:val="left"/>
        <w:rPr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0" w:right="3358" w:firstLine="0"/>
        <w:jc w:val="left"/>
        <w:rPr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55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5"/>
        <w:gridCol w:w="7360"/>
        <w:tblGridChange w:id="0">
          <w:tblGrid>
            <w:gridCol w:w="2695"/>
            <w:gridCol w:w="736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spacing w:before="15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Asesor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Profesión y grado académico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Número telefónico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before="15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Título provisional de la propuesta de investigación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-4761</wp:posOffset>
                </wp:positionH>
                <wp:positionV relativeFrom="paragraph">
                  <wp:posOffset>202248</wp:posOffset>
                </wp:positionV>
                <wp:extent cx="6324600" cy="619125"/>
                <wp:effectExtent b="0" l="0" r="0" t="0"/>
                <wp:wrapSquare wrapText="bothSides" distB="45720" distT="45720" distL="114300" distR="114300"/>
                <wp:docPr id="22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188463" y="3475200"/>
                          <a:ext cx="6315075" cy="60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F2F2F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-4761</wp:posOffset>
                </wp:positionH>
                <wp:positionV relativeFrom="paragraph">
                  <wp:posOffset>202248</wp:posOffset>
                </wp:positionV>
                <wp:extent cx="6324600" cy="619125"/>
                <wp:effectExtent b="0" l="0" r="0" t="0"/>
                <wp:wrapSquare wrapText="bothSides" distB="45720" distT="45720" distL="114300" distR="114300"/>
                <wp:docPr id="22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  <w:color w:val="548dd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Introducción </w:t>
      </w:r>
      <w:r w:rsidDel="00000000" w:rsidR="00000000" w:rsidRPr="00000000">
        <w:rPr>
          <w:rFonts w:ascii="Arial" w:cs="Arial" w:eastAsia="Arial" w:hAnsi="Arial"/>
          <w:rtl w:val="0"/>
        </w:rPr>
        <w:t xml:space="preserve">(Antecedentes, describir el problema, como se busca solventar con la investigación y agregar referencias)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APA 7ma edición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112395</wp:posOffset>
                </wp:positionV>
                <wp:extent cx="6324600" cy="1905000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88463" y="2832263"/>
                          <a:ext cx="6315075" cy="18954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F2F2F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112395</wp:posOffset>
                </wp:positionV>
                <wp:extent cx="6324600" cy="1905000"/>
                <wp:effectExtent b="0" l="0" r="0" t="0"/>
                <wp:wrapSquare wrapText="bothSides" distB="45720" distT="45720" distL="114300" distR="114300"/>
                <wp:docPr id="2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190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Objetivos</w:t>
      </w:r>
      <w:r w:rsidDel="00000000" w:rsidR="00000000" w:rsidRPr="00000000">
        <w:rPr>
          <w:rtl w:val="0"/>
        </w:rPr>
        <w:t xml:space="preserve"> (Guía de redacción)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3.1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Objetivo General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-4761</wp:posOffset>
                </wp:positionH>
                <wp:positionV relativeFrom="paragraph">
                  <wp:posOffset>333058</wp:posOffset>
                </wp:positionV>
                <wp:extent cx="6324600" cy="619125"/>
                <wp:effectExtent b="0" l="0" r="0" t="0"/>
                <wp:wrapSquare wrapText="bothSides" distB="45720" distT="45720" distL="114300" distR="114300"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188463" y="3475200"/>
                          <a:ext cx="6315075" cy="60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F2F2F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-4761</wp:posOffset>
                </wp:positionH>
                <wp:positionV relativeFrom="paragraph">
                  <wp:posOffset>333058</wp:posOffset>
                </wp:positionV>
                <wp:extent cx="6324600" cy="619125"/>
                <wp:effectExtent b="0" l="0" r="0" t="0"/>
                <wp:wrapSquare wrapText="bothSides" distB="45720" distT="45720" distL="114300" distR="114300"/>
                <wp:docPr id="22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color w:val="548dd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3.2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Objetivos Específicos</w:t>
      </w:r>
    </w:p>
    <w:p w:rsidR="00000000" w:rsidDel="00000000" w:rsidP="00000000" w:rsidRDefault="00000000" w:rsidRPr="00000000" w14:paraId="0000004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83820</wp:posOffset>
                </wp:positionV>
                <wp:extent cx="6324600" cy="819150"/>
                <wp:effectExtent b="0" l="0" r="0" t="0"/>
                <wp:wrapSquare wrapText="bothSides" distB="45720" distT="45720" distL="114300" distR="114300"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188463" y="3375188"/>
                          <a:ext cx="6315075" cy="8096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F2F2F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83820</wp:posOffset>
                </wp:positionV>
                <wp:extent cx="6324600" cy="819150"/>
                <wp:effectExtent b="0" l="0" r="0" t="0"/>
                <wp:wrapSquare wrapText="bothSides" distB="45720" distT="45720" distL="114300" distR="114300"/>
                <wp:docPr id="22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 Hipótesis </w:t>
      </w:r>
      <w:r w:rsidDel="00000000" w:rsidR="00000000" w:rsidRPr="00000000">
        <w:rPr>
          <w:rFonts w:ascii="Arial" w:cs="Arial" w:eastAsia="Arial" w:hAnsi="Arial"/>
          <w:rtl w:val="0"/>
        </w:rPr>
        <w:t xml:space="preserve">(Si aplica)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52373</wp:posOffset>
                </wp:positionV>
                <wp:extent cx="6324600" cy="619125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88463" y="3475200"/>
                          <a:ext cx="6315075" cy="60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F2F2F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52373</wp:posOffset>
                </wp:positionV>
                <wp:extent cx="6324600" cy="619125"/>
                <wp:effectExtent b="0" l="0" r="0" t="0"/>
                <wp:wrapSquare wrapText="bothSides" distB="45720" distT="45720" distL="114300" distR="114300"/>
                <wp:docPr id="2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13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V. Materiales y Métodos</w:t>
      </w:r>
    </w:p>
    <w:p w:rsidR="00000000" w:rsidDel="00000000" w:rsidP="00000000" w:rsidRDefault="00000000" w:rsidRPr="00000000" w14:paraId="0000005A">
      <w:pPr>
        <w:spacing w:before="138" w:lineRule="auto"/>
        <w:ind w:left="135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5.1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Área de estudio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rtl w:val="0"/>
        </w:rPr>
        <w:t xml:space="preserve">Localización)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138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-4761</wp:posOffset>
                </wp:positionH>
                <wp:positionV relativeFrom="paragraph">
                  <wp:posOffset>202248</wp:posOffset>
                </wp:positionV>
                <wp:extent cx="6324600" cy="619125"/>
                <wp:effectExtent b="0" l="0" r="0" t="0"/>
                <wp:wrapSquare wrapText="bothSides" distB="45720" distT="45720" distL="114300" distR="114300"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188463" y="3475200"/>
                          <a:ext cx="6315075" cy="60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F2F2F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-4761</wp:posOffset>
                </wp:positionH>
                <wp:positionV relativeFrom="paragraph">
                  <wp:posOffset>202248</wp:posOffset>
                </wp:positionV>
                <wp:extent cx="6324600" cy="619125"/>
                <wp:effectExtent b="0" l="0" r="0" t="0"/>
                <wp:wrapSquare wrapText="bothSides" distB="45720" distT="45720" distL="114300" distR="114300"/>
                <wp:docPr id="22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spacing w:before="1" w:lineRule="auto"/>
        <w:ind w:left="135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5.2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Población y muestra </w:t>
      </w:r>
      <w:r w:rsidDel="00000000" w:rsidR="00000000" w:rsidRPr="00000000">
        <w:rPr>
          <w:rFonts w:ascii="Arial" w:cs="Arial" w:eastAsia="Arial" w:hAnsi="Arial"/>
          <w:rtl w:val="0"/>
        </w:rPr>
        <w:t xml:space="preserve">(tamaño de la muestra, método de muestreo, nivel de confianza, características de la muestra)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-4761</wp:posOffset>
                </wp:positionH>
                <wp:positionV relativeFrom="paragraph">
                  <wp:posOffset>411797</wp:posOffset>
                </wp:positionV>
                <wp:extent cx="6324600" cy="733425"/>
                <wp:effectExtent b="0" l="0" r="0" t="0"/>
                <wp:wrapSquare wrapText="bothSides" distB="45720" distT="45720" distL="114300" distR="114300"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188463" y="3418050"/>
                          <a:ext cx="6315075" cy="7239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F2F2F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-4761</wp:posOffset>
                </wp:positionH>
                <wp:positionV relativeFrom="paragraph">
                  <wp:posOffset>411797</wp:posOffset>
                </wp:positionV>
                <wp:extent cx="6324600" cy="733425"/>
                <wp:effectExtent b="0" l="0" r="0" t="0"/>
                <wp:wrapSquare wrapText="bothSides" distB="45720" distT="45720" distL="114300" distR="114300"/>
                <wp:docPr id="22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1550670</wp:posOffset>
                </wp:positionV>
                <wp:extent cx="6324600" cy="876300"/>
                <wp:effectExtent b="0" l="0" r="0" t="0"/>
                <wp:wrapSquare wrapText="bothSides" distB="45720" distT="45720" distL="114300" distR="114300"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188463" y="3345978"/>
                          <a:ext cx="6315075" cy="868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F2F2F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1550670</wp:posOffset>
                </wp:positionV>
                <wp:extent cx="6324600" cy="876300"/>
                <wp:effectExtent b="0" l="0" r="0" t="0"/>
                <wp:wrapSquare wrapText="bothSides" distB="45720" distT="45720" distL="114300" distR="114300"/>
                <wp:docPr id="22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135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5.3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Toma de datos </w:t>
      </w:r>
      <w:r w:rsidDel="00000000" w:rsidR="00000000" w:rsidRPr="00000000">
        <w:rPr>
          <w:rFonts w:ascii="Arial" w:cs="Arial" w:eastAsia="Arial" w:hAnsi="Arial"/>
          <w:rtl w:val="0"/>
        </w:rPr>
        <w:t xml:space="preserve">(cómo, quién, qué instrumentos o herramientas, periodicidad y duración)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93345</wp:posOffset>
                </wp:positionV>
                <wp:extent cx="6324600" cy="1219200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88463" y="3172940"/>
                          <a:ext cx="6315075" cy="12141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F2F2F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93345</wp:posOffset>
                </wp:positionV>
                <wp:extent cx="6324600" cy="1219200"/>
                <wp:effectExtent b="0" l="0" r="0" t="0"/>
                <wp:wrapSquare wrapText="bothSides" distB="45720" distT="45720" distL="114300" distR="114300"/>
                <wp:docPr id="22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1219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spacing w:before="228" w:lineRule="auto"/>
        <w:ind w:left="135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5.4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Técnicas zootécnicas</w:t>
      </w:r>
      <w:r w:rsidDel="00000000" w:rsidR="00000000" w:rsidRPr="00000000">
        <w:rPr>
          <w:rFonts w:ascii="Arial" w:cs="Arial" w:eastAsia="Arial" w:hAnsi="Arial"/>
          <w:rtl w:val="0"/>
        </w:rPr>
        <w:t xml:space="preserve"> (procedimiento de la investigación paso a paso de manera detallada)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99004</wp:posOffset>
                </wp:positionV>
                <wp:extent cx="6324600" cy="1009650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88463" y="3279938"/>
                          <a:ext cx="6315075" cy="1000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F2F2F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99004</wp:posOffset>
                </wp:positionV>
                <wp:extent cx="6324600" cy="1009650"/>
                <wp:effectExtent b="0" l="0" r="0" t="0"/>
                <wp:wrapSquare wrapText="bothSides" distB="45720" distT="45720" distL="114300" distR="114300"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ind w:left="1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1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1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1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1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1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1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1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1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1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1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1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1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13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135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VI. Método estadístico </w:t>
      </w:r>
      <w:r w:rsidDel="00000000" w:rsidR="00000000" w:rsidRPr="00000000">
        <w:rPr>
          <w:rFonts w:ascii="Arial" w:cs="Arial" w:eastAsia="Arial" w:hAnsi="Arial"/>
          <w:rtl w:val="0"/>
        </w:rPr>
        <w:t xml:space="preserve">(tipo de análisis estadístico, variables dependientes e independientes, diseño y modelo estadístico)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350520</wp:posOffset>
                </wp:positionV>
                <wp:extent cx="6324600" cy="1009650"/>
                <wp:effectExtent b="0" l="0" r="0" t="0"/>
                <wp:wrapSquare wrapText="bothSides" distB="45720" distT="45720" distL="114300" distR="114300"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188463" y="3279938"/>
                          <a:ext cx="6315075" cy="1000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F2F2F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350520</wp:posOffset>
                </wp:positionV>
                <wp:extent cx="6324600" cy="1009650"/>
                <wp:effectExtent b="0" l="0" r="0" t="0"/>
                <wp:wrapSquare wrapText="bothSides" distB="45720" distT="45720" distL="114300" distR="114300"/>
                <wp:docPr id="22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1"/>
        <w:ind w:firstLine="13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VII. Referencias bibliográficas </w:t>
      </w:r>
      <w:hyperlink r:id="rId9">
        <w:r w:rsidDel="00000000" w:rsidR="00000000" w:rsidRPr="00000000">
          <w:rPr>
            <w:b w:val="0"/>
            <w:color w:val="0000ff"/>
            <w:sz w:val="22"/>
            <w:szCs w:val="22"/>
            <w:u w:val="single"/>
            <w:rtl w:val="0"/>
          </w:rPr>
          <w:t xml:space="preserve">(APA 7ma edición)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before="138" w:lineRule="auto"/>
        <w:ind w:left="135" w:firstLine="0"/>
        <w:rPr>
          <w:color w:val="00007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138" w:lineRule="auto"/>
        <w:ind w:left="856" w:hanging="720"/>
        <w:rPr>
          <w:rFonts w:ascii="Arial" w:cs="Arial" w:eastAsia="Arial" w:hAnsi="Arial"/>
          <w:color w:val="548dd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280" w:top="1380" w:left="1000" w:right="1040" w:header="33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536575</wp:posOffset>
          </wp:positionH>
          <wp:positionV relativeFrom="paragraph">
            <wp:posOffset>-19684</wp:posOffset>
          </wp:positionV>
          <wp:extent cx="2076450" cy="596427"/>
          <wp:effectExtent b="0" l="0" r="0" t="0"/>
          <wp:wrapSquare wrapText="bothSides" distB="0" distT="0" distL="114300" distR="114300"/>
          <wp:docPr descr="LOGO USAC. Rec (1) | SGCCC" id="229" name="image1.png"/>
          <a:graphic>
            <a:graphicData uri="http://schemas.openxmlformats.org/drawingml/2006/picture">
              <pic:pic>
                <pic:nvPicPr>
                  <pic:cNvPr descr="LOGO USAC. Rec (1) | SGCCC" id="0" name="image1.png"/>
                  <pic:cNvPicPr preferRelativeResize="0"/>
                </pic:nvPicPr>
                <pic:blipFill>
                  <a:blip r:embed="rId1"/>
                  <a:srcRect b="18429" l="0" r="20230" t="24513"/>
                  <a:stretch>
                    <a:fillRect/>
                  </a:stretch>
                </pic:blipFill>
                <pic:spPr>
                  <a:xfrm>
                    <a:off x="0" y="0"/>
                    <a:ext cx="2076450" cy="59642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3111401</wp:posOffset>
          </wp:positionH>
          <wp:positionV relativeFrom="paragraph">
            <wp:posOffset>-106590</wp:posOffset>
          </wp:positionV>
          <wp:extent cx="704850" cy="704850"/>
          <wp:effectExtent b="0" l="0" r="0" t="0"/>
          <wp:wrapSquare wrapText="bothSides" distB="0" distT="0" distL="114300" distR="114300"/>
          <wp:docPr descr="logo-usac-fmvz – Pruebas Especificas – FMVZ-USAC" id="230" name="image2.png"/>
          <a:graphic>
            <a:graphicData uri="http://schemas.openxmlformats.org/drawingml/2006/picture">
              <pic:pic>
                <pic:nvPicPr>
                  <pic:cNvPr descr="logo-usac-fmvz – Pruebas Especificas – FMVZ-USAC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4211392</wp:posOffset>
          </wp:positionH>
          <wp:positionV relativeFrom="paragraph">
            <wp:posOffset>8890</wp:posOffset>
          </wp:positionV>
          <wp:extent cx="581025" cy="581025"/>
          <wp:effectExtent b="0" l="0" r="0" t="0"/>
          <wp:wrapSquare wrapText="bothSides" distB="0" distT="0" distL="114300" distR="114300"/>
          <wp:docPr id="23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1174" w:hanging="330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2082" w:hanging="330"/>
      </w:pPr>
      <w:rPr/>
    </w:lvl>
    <w:lvl w:ilvl="2">
      <w:start w:val="0"/>
      <w:numFmt w:val="bullet"/>
      <w:lvlText w:val="•"/>
      <w:lvlJc w:val="left"/>
      <w:pPr>
        <w:ind w:left="2984" w:hanging="330"/>
      </w:pPr>
      <w:rPr/>
    </w:lvl>
    <w:lvl w:ilvl="3">
      <w:start w:val="0"/>
      <w:numFmt w:val="bullet"/>
      <w:lvlText w:val="•"/>
      <w:lvlJc w:val="left"/>
      <w:pPr>
        <w:ind w:left="3886" w:hanging="330"/>
      </w:pPr>
      <w:rPr/>
    </w:lvl>
    <w:lvl w:ilvl="4">
      <w:start w:val="0"/>
      <w:numFmt w:val="bullet"/>
      <w:lvlText w:val="•"/>
      <w:lvlJc w:val="left"/>
      <w:pPr>
        <w:ind w:left="4788" w:hanging="330"/>
      </w:pPr>
      <w:rPr/>
    </w:lvl>
    <w:lvl w:ilvl="5">
      <w:start w:val="0"/>
      <w:numFmt w:val="bullet"/>
      <w:lvlText w:val="•"/>
      <w:lvlJc w:val="left"/>
      <w:pPr>
        <w:ind w:left="5690" w:hanging="330"/>
      </w:pPr>
      <w:rPr/>
    </w:lvl>
    <w:lvl w:ilvl="6">
      <w:start w:val="0"/>
      <w:numFmt w:val="bullet"/>
      <w:lvlText w:val="•"/>
      <w:lvlJc w:val="left"/>
      <w:pPr>
        <w:ind w:left="6592" w:hanging="330"/>
      </w:pPr>
      <w:rPr/>
    </w:lvl>
    <w:lvl w:ilvl="7">
      <w:start w:val="0"/>
      <w:numFmt w:val="bullet"/>
      <w:lvlText w:val="•"/>
      <w:lvlJc w:val="left"/>
      <w:pPr>
        <w:ind w:left="7494" w:hanging="330"/>
      </w:pPr>
      <w:rPr/>
    </w:lvl>
    <w:lvl w:ilvl="8">
      <w:start w:val="0"/>
      <w:numFmt w:val="bullet"/>
      <w:lvlText w:val="•"/>
      <w:lvlJc w:val="left"/>
      <w:pPr>
        <w:ind w:left="8396" w:hanging="33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135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2" w:line="414" w:lineRule="auto"/>
      <w:ind w:left="1625" w:right="1599"/>
      <w:jc w:val="center"/>
    </w:pPr>
    <w:rPr>
      <w:rFonts w:ascii="Arial" w:cs="Arial" w:eastAsia="Arial" w:hAnsi="Arial"/>
      <w:b w:val="1"/>
      <w:sz w:val="36"/>
      <w:szCs w:val="3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ind w:left="845" w:hanging="33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ipervnculo">
    <w:name w:val="Hyperlink"/>
    <w:basedOn w:val="Fuentedeprrafopredeter"/>
    <w:uiPriority w:val="99"/>
    <w:unhideWhenUsed w:val="1"/>
    <w:rsid w:val="00130DC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30DCD"/>
    <w:rPr>
      <w:color w:val="605e5c"/>
      <w:shd w:color="auto" w:fill="e1dfdd" w:val="clear"/>
    </w:rPr>
  </w:style>
  <w:style w:type="paragraph" w:styleId="Encabezado">
    <w:name w:val="header"/>
    <w:basedOn w:val="Normal"/>
    <w:link w:val="EncabezadoCar"/>
    <w:uiPriority w:val="99"/>
    <w:unhideWhenUsed w:val="1"/>
    <w:rsid w:val="0002726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27263"/>
    <w:rPr>
      <w:rFonts w:ascii="Arial MT" w:cs="Arial MT" w:eastAsia="Arial MT" w:hAnsi="Arial MT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2726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27263"/>
    <w:rPr>
      <w:rFonts w:ascii="Arial MT" w:cs="Arial MT" w:eastAsia="Arial MT" w:hAnsi="Arial MT"/>
      <w:lang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0272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027263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027263"/>
    <w:rPr>
      <w:rFonts w:ascii="Arial MT" w:cs="Arial MT" w:eastAsia="Arial MT" w:hAnsi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27263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27263"/>
    <w:rPr>
      <w:rFonts w:ascii="Arial MT" w:cs="Arial MT" w:eastAsia="Arial MT" w:hAnsi="Arial MT"/>
      <w:b w:val="1"/>
      <w:bCs w:val="1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27263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27263"/>
    <w:rPr>
      <w:rFonts w:ascii="Segoe UI" w:cs="Segoe UI" w:eastAsia="Arial MT" w:hAnsi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 w:val="1"/>
    <w:unhideWhenUsed w:val="1"/>
    <w:rsid w:val="00CC036B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GT" w:val="es-GT"/>
    </w:rPr>
  </w:style>
  <w:style w:type="character" w:styleId="agcmg" w:customStyle="1">
    <w:name w:val="a_gcmg"/>
    <w:basedOn w:val="Fuentedeprrafopredeter"/>
    <w:rsid w:val="00DC1712"/>
  </w:style>
  <w:style w:type="table" w:styleId="Tablaconcuadrcula">
    <w:name w:val="Table Grid"/>
    <w:basedOn w:val="Tablanormal"/>
    <w:uiPriority w:val="39"/>
    <w:rsid w:val="0089149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A35FA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normas-apa.org/wp-content/uploads/Guia-Normas-APA-7ma-edicion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hyperlink" Target="https://normas-apa.org/wp-content/uploads/Guia-Normas-APA-7ma-edicion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nnkO9B3oTjOb+pQaDlMAEL5+2A==">CgMxLjA4AHIhMXMzU21LMnFDQlV2YXU3MGZTbTRwQXE5dlhueXdKbjE1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2025-08-13T15:50:00Z</dcterms:created>
  <dc:creator>Dra. Elena Chang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2024-08-13T00:00:00Z</vt:filetime>
  </property>
</Properties>
</file>